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E30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C98B449">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豫0526环罚决字〔2025〕45号</w:t>
      </w:r>
      <w:bookmarkEnd w:id="0"/>
      <w:r>
        <w:rPr>
          <w:rFonts w:ascii="FZKTK--GBK1-0" w:hAnsi="FZKTK--GBK1-0" w:eastAsia="FZKTK--GBK1-0" w:cs="FZKTK--GBK1-0"/>
          <w:color w:val="000000"/>
          <w:kern w:val="0"/>
          <w:sz w:val="32"/>
          <w:szCs w:val="32"/>
          <w:lang w:val="en-US" w:eastAsia="zh-CN" w:bidi="ar"/>
        </w:rPr>
        <w:t xml:space="preserve"> </w:t>
      </w:r>
    </w:p>
    <w:p w14:paraId="68C26DF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滑县安通机动车检测有限公司： </w:t>
      </w:r>
    </w:p>
    <w:p w14:paraId="523CC00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91410526668871869M </w:t>
      </w:r>
    </w:p>
    <w:p w14:paraId="3C0DB1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地址：安阳市滑县上官镇郭新庄路口（</w:t>
      </w:r>
      <w:r>
        <w:rPr>
          <w:rFonts w:hint="default" w:ascii="Times New Roman" w:hAnsi="Times New Roman" w:eastAsia="宋体" w:cs="Times New Roman"/>
          <w:color w:val="000000"/>
          <w:kern w:val="0"/>
          <w:sz w:val="32"/>
          <w:szCs w:val="32"/>
          <w:lang w:val="en-US" w:eastAsia="zh-CN" w:bidi="ar"/>
        </w:rPr>
        <w:t xml:space="preserve">213 </w:t>
      </w:r>
      <w:r>
        <w:rPr>
          <w:rFonts w:hint="eastAsia" w:ascii="仿宋" w:hAnsi="仿宋" w:eastAsia="仿宋" w:cs="仿宋"/>
          <w:color w:val="000000"/>
          <w:kern w:val="0"/>
          <w:sz w:val="32"/>
          <w:szCs w:val="32"/>
          <w:lang w:val="en-US" w:eastAsia="zh-CN" w:bidi="ar"/>
        </w:rPr>
        <w:t>省道）</w:t>
      </w:r>
      <w:r>
        <w:rPr>
          <w:rFonts w:hint="default" w:ascii="Times New Roman" w:hAnsi="Times New Roman" w:eastAsia="宋体" w:cs="Times New Roman"/>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号 </w:t>
      </w:r>
    </w:p>
    <w:p w14:paraId="2923E44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法定代表人：王建委</w:t>
      </w:r>
      <w:r>
        <w:rPr>
          <w:rFonts w:hint="default" w:ascii="Times New Roman" w:hAnsi="Times New Roman" w:eastAsia="宋体" w:cs="Times New Roman"/>
          <w:color w:val="000000"/>
          <w:kern w:val="0"/>
          <w:sz w:val="32"/>
          <w:szCs w:val="32"/>
          <w:lang w:val="en-US" w:eastAsia="zh-CN" w:bidi="ar"/>
        </w:rPr>
        <w:t xml:space="preserve"> </w:t>
      </w:r>
    </w:p>
    <w:p w14:paraId="02ADB0B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036AB8D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日，安阳市生态环境局执法人员现场检查时发现，你单位于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 xml:space="preserve">日检测的豫 </w:t>
      </w:r>
      <w:r>
        <w:rPr>
          <w:rFonts w:hint="default" w:ascii="Times New Roman" w:hAnsi="Times New Roman" w:eastAsia="宋体" w:cs="Times New Roman"/>
          <w:color w:val="000000"/>
          <w:kern w:val="0"/>
          <w:sz w:val="32"/>
          <w:szCs w:val="32"/>
          <w:lang w:val="en-US" w:eastAsia="zh-CN" w:bidi="ar"/>
        </w:rPr>
        <w:t>EB3S88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 xml:space="preserve">日检测的豫 </w:t>
      </w:r>
      <w:r>
        <w:rPr>
          <w:rFonts w:hint="default" w:ascii="Times New Roman" w:hAnsi="Times New Roman" w:eastAsia="宋体" w:cs="Times New Roman"/>
          <w:color w:val="000000"/>
          <w:kern w:val="0"/>
          <w:sz w:val="32"/>
          <w:szCs w:val="32"/>
          <w:lang w:val="en-US" w:eastAsia="zh-CN" w:bidi="ar"/>
        </w:rPr>
        <w:t>VYG018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 xml:space="preserve">日检测的豫 </w:t>
      </w:r>
      <w:r>
        <w:rPr>
          <w:rFonts w:hint="default" w:ascii="Times New Roman" w:hAnsi="Times New Roman" w:eastAsia="宋体" w:cs="Times New Roman"/>
          <w:color w:val="000000"/>
          <w:kern w:val="0"/>
          <w:sz w:val="32"/>
          <w:szCs w:val="32"/>
          <w:lang w:val="en-US" w:eastAsia="zh-CN" w:bidi="ar"/>
        </w:rPr>
        <w:t>GJT825</w:t>
      </w:r>
      <w:r>
        <w:rPr>
          <w:rFonts w:hint="eastAsia" w:ascii="仿宋" w:hAnsi="仿宋" w:eastAsia="仿宋" w:cs="仿宋"/>
          <w:color w:val="000000"/>
          <w:kern w:val="0"/>
          <w:sz w:val="32"/>
          <w:szCs w:val="32"/>
          <w:lang w:val="en-US" w:eastAsia="zh-CN" w:bidi="ar"/>
        </w:rPr>
        <w:t>，三辆车检验过程</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 xml:space="preserve">详细数据中的车辆识别代码均为 </w:t>
      </w:r>
      <w:r>
        <w:rPr>
          <w:rFonts w:hint="default" w:ascii="Times New Roman" w:hAnsi="Times New Roman" w:eastAsia="宋体" w:cs="Times New Roman"/>
          <w:color w:val="000000"/>
          <w:kern w:val="0"/>
          <w:sz w:val="32"/>
          <w:szCs w:val="32"/>
          <w:lang w:val="en-US" w:eastAsia="zh-CN" w:bidi="ar"/>
        </w:rPr>
        <w:t>LSA121BL4L2301602</w:t>
      </w:r>
      <w:r>
        <w:rPr>
          <w:rFonts w:hint="eastAsia" w:ascii="仿宋" w:hAnsi="仿宋" w:eastAsia="仿宋" w:cs="仿宋"/>
          <w:color w:val="000000"/>
          <w:kern w:val="0"/>
          <w:sz w:val="32"/>
          <w:szCs w:val="32"/>
          <w:lang w:val="en-US" w:eastAsia="zh-CN" w:bidi="ar"/>
        </w:rPr>
        <w:t>，该代码实为牌照为豫</w:t>
      </w:r>
      <w:r>
        <w:rPr>
          <w:rFonts w:hint="default" w:ascii="Times New Roman" w:hAnsi="Times New Roman" w:eastAsia="宋体" w:cs="Times New Roman"/>
          <w:color w:val="000000"/>
          <w:kern w:val="0"/>
          <w:sz w:val="32"/>
          <w:szCs w:val="32"/>
          <w:lang w:val="en-US" w:eastAsia="zh-CN" w:bidi="ar"/>
        </w:rPr>
        <w:t xml:space="preserve">ED3X56 </w:t>
      </w:r>
      <w:r>
        <w:rPr>
          <w:rFonts w:hint="eastAsia" w:ascii="仿宋" w:hAnsi="仿宋" w:eastAsia="仿宋" w:cs="仿宋"/>
          <w:color w:val="000000"/>
          <w:kern w:val="0"/>
          <w:sz w:val="32"/>
          <w:szCs w:val="32"/>
          <w:lang w:val="en-US" w:eastAsia="zh-CN" w:bidi="ar"/>
        </w:rPr>
        <w:t>的汽车的车辆识别代码，你单位出具了合格的《在用车尾气排放检验（测）报告》，违法所得</w:t>
      </w:r>
      <w:r>
        <w:rPr>
          <w:rFonts w:hint="default" w:ascii="Times New Roman" w:hAnsi="Times New Roman" w:eastAsia="宋体" w:cs="Times New Roman"/>
          <w:color w:val="000000"/>
          <w:kern w:val="0"/>
          <w:sz w:val="32"/>
          <w:szCs w:val="32"/>
          <w:lang w:val="en-US" w:eastAsia="zh-CN" w:bidi="ar"/>
        </w:rPr>
        <w:t>300</w:t>
      </w:r>
      <w:r>
        <w:rPr>
          <w:rFonts w:hint="eastAsia" w:ascii="仿宋" w:hAnsi="仿宋" w:eastAsia="仿宋" w:cs="仿宋"/>
          <w:color w:val="000000"/>
          <w:kern w:val="0"/>
          <w:sz w:val="32"/>
          <w:szCs w:val="32"/>
          <w:lang w:val="en-US" w:eastAsia="zh-CN" w:bidi="ar"/>
        </w:rPr>
        <w:t xml:space="preserve">元整。你单位出具虚假机动车排放检验报告。 </w:t>
      </w:r>
    </w:p>
    <w:p w14:paraId="2883B3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786A8CE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、营业执照复印件、法定代表人身份证复印件、委托书及被委托人身份证复印件、检验检测机构资质认定证书复印件、检 </w:t>
      </w:r>
    </w:p>
    <w:p w14:paraId="45DEE353">
      <w:pPr>
        <w:keepNext w:val="0"/>
        <w:keepLines w:val="0"/>
        <w:widowControl/>
        <w:suppressLineNumbers w:val="0"/>
        <w:jc w:val="left"/>
      </w:pPr>
      <w:r>
        <w:rPr>
          <w:rFonts w:hint="eastAsia" w:ascii="仿宋" w:hAnsi="仿宋" w:eastAsia="仿宋" w:cs="仿宋"/>
          <w:color w:val="000000"/>
          <w:kern w:val="0"/>
          <w:sz w:val="32"/>
          <w:szCs w:val="32"/>
          <w:lang w:val="en-US" w:eastAsia="zh-CN" w:bidi="ar"/>
        </w:rPr>
        <w:t>测站人员信息表复印件，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日由滑县安通机动车检测有限公司提供，证明相对人身份、企业规模； </w:t>
      </w:r>
    </w:p>
    <w:p w14:paraId="62F9EA9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日由安阳市生态环境局滑县综合行政执法大队作出，证明相对人企业规模； </w:t>
      </w:r>
    </w:p>
    <w:p w14:paraId="0BD4CAB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日由滑县安通机动车检测有限公司提供，证明相对人违法事实； </w:t>
      </w:r>
    </w:p>
    <w:p w14:paraId="5B2CB4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4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34F2FD8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4CE8634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2328AE6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 </w:t>
      </w:r>
    </w:p>
    <w:p w14:paraId="70CB9C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077DB2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76BB87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6D0D3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机动车虚假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55170E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w:t>
      </w:r>
      <w:r>
        <w:rPr>
          <w:rFonts w:hint="eastAsia" w:ascii="仿宋" w:hAnsi="仿宋" w:eastAsia="仿宋" w:cs="仿宋"/>
          <w:color w:val="000000"/>
          <w:kern w:val="0"/>
          <w:sz w:val="32"/>
          <w:szCs w:val="32"/>
          <w:lang w:val="en-US" w:eastAsia="zh-CN" w:bidi="ar"/>
        </w:rPr>
        <w:t xml:space="preserve">，处罚 </w:t>
      </w:r>
    </w:p>
    <w:p w14:paraId="4D26A5DA">
      <w:pPr>
        <w:keepNext w:val="0"/>
        <w:keepLines w:val="0"/>
        <w:widowControl/>
        <w:suppressLineNumbers w:val="0"/>
        <w:jc w:val="left"/>
      </w:pPr>
      <w:r>
        <w:rPr>
          <w:rFonts w:hint="eastAsia" w:ascii="仿宋" w:hAnsi="仿宋" w:eastAsia="仿宋" w:cs="仿宋"/>
          <w:color w:val="000000"/>
          <w:kern w:val="0"/>
          <w:sz w:val="32"/>
          <w:szCs w:val="32"/>
          <w:lang w:val="en-US" w:eastAsia="zh-CN" w:bidi="ar"/>
        </w:rPr>
        <w:t>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116000=100000+(500000-100000)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4F3261B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经研究，我局对你单位出具机动车虚假排放检验报告违法行为作出以下行政处罚决定： </w:t>
      </w:r>
    </w:p>
    <w:p w14:paraId="725E6B7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、没收违法所得叁佰元整； </w:t>
      </w:r>
    </w:p>
    <w:p w14:paraId="59803BC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、罚款壹拾壹万陆仟元整。</w:t>
      </w:r>
      <w:r>
        <w:rPr>
          <w:rFonts w:hint="default" w:ascii="Times New Roman" w:hAnsi="Times New Roman" w:eastAsia="宋体" w:cs="Times New Roman"/>
          <w:color w:val="000000"/>
          <w:kern w:val="0"/>
          <w:sz w:val="32"/>
          <w:szCs w:val="32"/>
          <w:lang w:val="en-US" w:eastAsia="zh-CN" w:bidi="ar"/>
        </w:rPr>
        <w:t xml:space="preserve"> </w:t>
      </w:r>
    </w:p>
    <w:p w14:paraId="0A84C12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8D133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184A27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201757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1E58CC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712AC7E9">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0E20D95E">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40E15C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0321D268">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00ECB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C1474"/>
    <w:rsid w:val="501C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2025-07-14T06:48:00Z</dcterms:created>
  <dc:creator>Administrator</dc:creator>
  <cp:lastModifiedBy>Administrator</cp:lastModifiedBy>
  <dcterms:modified xsi:type="dcterms:W3CDTF">2025-07-14T06:57:27Z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7EBBE570CA4C4FF6ADBEFF3801BF4A19_11</vt:lpwstr>
  </property>
  <property fmtid="{D5CDD505-2E9C-101B-9397-08002B2CF9AE}" pid="4" name="KSOTemplateDocerSaveRecord">
    <vt:lpwstr>eyJoZGlkIjoiZTIxN2YwZjg3Zjc3YWMwNzQ2Y2U3YTZhODA5NmVmOGQifQ==</vt:lpwstr>
  </property>
</Properties>
</file>