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58D83">
      <w:pPr>
        <w:jc w:val="center"/>
        <w:rPr>
          <w:rFonts w:hint="eastAsia"/>
          <w:sz w:val="36"/>
          <w:szCs w:val="36"/>
        </w:rPr>
      </w:pPr>
      <w:bookmarkStart w:id="0" w:name="_GoBack"/>
      <w:r>
        <w:rPr>
          <w:rFonts w:hint="eastAsia"/>
          <w:sz w:val="36"/>
          <w:szCs w:val="36"/>
        </w:rPr>
        <w:t>责令改正违法行为决定书</w:t>
      </w:r>
    </w:p>
    <w:p w14:paraId="47D64FAC">
      <w:pPr>
        <w:jc w:val="center"/>
        <w:rPr>
          <w:rFonts w:hint="eastAsia"/>
          <w:sz w:val="36"/>
          <w:szCs w:val="36"/>
        </w:rPr>
      </w:pPr>
      <w:r>
        <w:rPr>
          <w:rFonts w:hint="eastAsia"/>
          <w:sz w:val="36"/>
          <w:szCs w:val="36"/>
        </w:rPr>
        <w:t>豫 0526 环责改字〔2024〕79 号</w:t>
      </w:r>
    </w:p>
    <w:bookmarkEnd w:id="0"/>
    <w:p w14:paraId="2C7A7B47">
      <w:pPr>
        <w:rPr>
          <w:rFonts w:hint="eastAsia"/>
          <w:sz w:val="30"/>
          <w:szCs w:val="30"/>
        </w:rPr>
      </w:pPr>
    </w:p>
    <w:p w14:paraId="1AC8FC85">
      <w:pPr>
        <w:rPr>
          <w:rFonts w:hint="eastAsia"/>
          <w:sz w:val="30"/>
          <w:szCs w:val="30"/>
        </w:rPr>
      </w:pPr>
      <w:r>
        <w:rPr>
          <w:rFonts w:hint="eastAsia"/>
          <w:sz w:val="30"/>
          <w:szCs w:val="30"/>
        </w:rPr>
        <w:t>滑县万发机动车检测有限公司</w:t>
      </w:r>
    </w:p>
    <w:p w14:paraId="0A0ED984">
      <w:pPr>
        <w:rPr>
          <w:rFonts w:hint="eastAsia"/>
          <w:sz w:val="30"/>
          <w:szCs w:val="30"/>
        </w:rPr>
      </w:pPr>
      <w:r>
        <w:rPr>
          <w:rFonts w:hint="eastAsia"/>
          <w:sz w:val="30"/>
          <w:szCs w:val="30"/>
        </w:rPr>
        <w:t>统一社会信用代码：91410526MA45PTF428</w:t>
      </w:r>
    </w:p>
    <w:p w14:paraId="1C6AD4A6">
      <w:pPr>
        <w:rPr>
          <w:rFonts w:hint="eastAsia"/>
          <w:sz w:val="30"/>
          <w:szCs w:val="30"/>
        </w:rPr>
      </w:pPr>
      <w:r>
        <w:rPr>
          <w:rFonts w:hint="eastAsia"/>
          <w:sz w:val="30"/>
          <w:szCs w:val="30"/>
        </w:rPr>
        <w:t>地址：河南省安阳市滑县万古镇马成精村 88 号</w:t>
      </w:r>
    </w:p>
    <w:p w14:paraId="30AC412D">
      <w:pPr>
        <w:rPr>
          <w:rFonts w:hint="eastAsia"/>
          <w:sz w:val="30"/>
          <w:szCs w:val="30"/>
        </w:rPr>
      </w:pPr>
      <w:r>
        <w:rPr>
          <w:rFonts w:hint="eastAsia"/>
          <w:sz w:val="30"/>
          <w:szCs w:val="30"/>
        </w:rPr>
        <w:t>法定代表人：木新伟</w:t>
      </w:r>
    </w:p>
    <w:p w14:paraId="69996539">
      <w:pPr>
        <w:ind w:firstLine="600" w:firstLineChars="200"/>
        <w:rPr>
          <w:rFonts w:hint="eastAsia"/>
          <w:sz w:val="30"/>
          <w:szCs w:val="30"/>
        </w:rPr>
      </w:pPr>
      <w:r>
        <w:rPr>
          <w:rFonts w:hint="eastAsia"/>
          <w:sz w:val="30"/>
          <w:szCs w:val="30"/>
        </w:rPr>
        <w:t>我局于2024年11月5日-2024年12月3日对你单位进行了调查，发现你单位实施了以下环境违法行为：2024年11月5日安阳市生态环境局执法人员现场检查时，发现你单位在2024年 10月16日检测的豫EH542、豫EH846、豫EH931三辆车辆</w:t>
      </w:r>
      <w:r>
        <w:rPr>
          <w:rFonts w:hint="eastAsia"/>
          <w:sz w:val="30"/>
          <w:szCs w:val="30"/>
          <w:lang w:val="en-US" w:eastAsia="zh-CN"/>
        </w:rPr>
        <w:t>的</w:t>
      </w:r>
      <w:r>
        <w:rPr>
          <w:rFonts w:hint="eastAsia"/>
          <w:sz w:val="30"/>
          <w:szCs w:val="30"/>
        </w:rPr>
        <w:t>OBD详细数据没有车辆识别代码，且这三辆车均在2023年4月28日的检测中车辆详细信息中的车辆识别代码与 OBD 详细数据的车辆识别代码不一致。</w:t>
      </w:r>
    </w:p>
    <w:p w14:paraId="55044353">
      <w:pPr>
        <w:ind w:firstLine="600" w:firstLineChars="200"/>
        <w:rPr>
          <w:rFonts w:hint="eastAsia" w:eastAsiaTheme="minorEastAsia"/>
          <w:sz w:val="30"/>
          <w:szCs w:val="30"/>
          <w:lang w:eastAsia="zh-CN"/>
        </w:rPr>
      </w:pPr>
      <w:r>
        <w:rPr>
          <w:rFonts w:hint="eastAsia"/>
          <w:sz w:val="30"/>
          <w:szCs w:val="30"/>
        </w:rPr>
        <w:t>以上事实，主要有以下证据证明：现场检查（勘查）笔录、调查询问笔录、在用车尾气排放检验（测）报告、汽油车污染物排放限值及测量方法（双怠速法及简易工况法）、《统计上大中小微企业划分标准》、国家企业信用信息公示系统等</w:t>
      </w:r>
      <w:r>
        <w:rPr>
          <w:rFonts w:hint="eastAsia"/>
          <w:sz w:val="30"/>
          <w:szCs w:val="30"/>
          <w:lang w:eastAsia="zh-CN"/>
        </w:rPr>
        <w:t>。</w:t>
      </w:r>
    </w:p>
    <w:p w14:paraId="0F7F3CEF">
      <w:pPr>
        <w:ind w:firstLine="600" w:firstLineChars="200"/>
        <w:rPr>
          <w:rFonts w:hint="eastAsia"/>
          <w:sz w:val="30"/>
          <w:szCs w:val="30"/>
        </w:rPr>
      </w:pPr>
      <w:r>
        <w:rPr>
          <w:rFonts w:hint="eastAsia"/>
          <w:sz w:val="30"/>
          <w:szCs w:val="30"/>
        </w:rPr>
        <w:t>上述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14:paraId="0E585C0C">
      <w:pPr>
        <w:ind w:firstLine="600" w:firstLineChars="200"/>
        <w:rPr>
          <w:rFonts w:hint="eastAsia"/>
          <w:sz w:val="30"/>
          <w:szCs w:val="30"/>
        </w:rPr>
      </w:pPr>
      <w:r>
        <w:rPr>
          <w:rFonts w:hint="eastAsia"/>
          <w:sz w:val="30"/>
          <w:szCs w:val="30"/>
        </w:rPr>
        <w:t>依据《中华人民共和国行政处罚法》第二十八条第一款行政机关实施行政处罚时，应当责令当事人改正或者限期改正违法行为和《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现责令你单位:立即改正违法行为。</w:t>
      </w:r>
    </w:p>
    <w:p w14:paraId="3D863D8F">
      <w:pPr>
        <w:ind w:firstLine="600" w:firstLineChars="200"/>
        <w:rPr>
          <w:rFonts w:hint="eastAsia"/>
          <w:sz w:val="30"/>
          <w:szCs w:val="30"/>
          <w:u w:val="single"/>
        </w:rPr>
      </w:pPr>
      <w:r>
        <w:rPr>
          <w:rFonts w:hint="eastAsia"/>
          <w:sz w:val="30"/>
          <w:szCs w:val="30"/>
        </w:rPr>
        <w:t xml:space="preserve">改正内容和要求如下： </w:t>
      </w:r>
      <w:r>
        <w:rPr>
          <w:rFonts w:hint="eastAsia"/>
          <w:sz w:val="30"/>
          <w:szCs w:val="30"/>
          <w:u w:val="single"/>
        </w:rPr>
        <w:t>立即停止出具机动车虚假排放检验报告的行为。</w:t>
      </w:r>
    </w:p>
    <w:p w14:paraId="0BD02141">
      <w:pPr>
        <w:ind w:firstLine="600" w:firstLineChars="200"/>
        <w:rPr>
          <w:rFonts w:hint="eastAsia"/>
          <w:sz w:val="30"/>
          <w:szCs w:val="30"/>
        </w:rPr>
      </w:pPr>
      <w:r>
        <w:rPr>
          <w:rFonts w:hint="eastAsia"/>
          <w:sz w:val="30"/>
          <w:szCs w:val="30"/>
        </w:rPr>
        <w:t>我局将对你单位改正违法行为的情况进行监督，如你单位拒不改正上述生态环境违法行为，我局将依法处理。</w:t>
      </w:r>
    </w:p>
    <w:p w14:paraId="5F985FD2">
      <w:pPr>
        <w:ind w:firstLine="600" w:firstLineChars="200"/>
        <w:rPr>
          <w:rFonts w:hint="eastAsia"/>
          <w:sz w:val="30"/>
          <w:szCs w:val="30"/>
        </w:rPr>
      </w:pPr>
      <w:r>
        <w:rPr>
          <w:rFonts w:hint="eastAsia"/>
          <w:sz w:val="30"/>
          <w:szCs w:val="30"/>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7397FB5A">
      <w:pPr>
        <w:ind w:firstLine="600" w:firstLineChars="200"/>
        <w:rPr>
          <w:rFonts w:hint="eastAsia"/>
          <w:sz w:val="30"/>
          <w:szCs w:val="30"/>
        </w:rPr>
      </w:pPr>
    </w:p>
    <w:p w14:paraId="5ACEDBE2">
      <w:pPr>
        <w:ind w:firstLine="600" w:firstLineChars="200"/>
        <w:jc w:val="right"/>
        <w:rPr>
          <w:rFonts w:hint="eastAsia"/>
          <w:sz w:val="30"/>
          <w:szCs w:val="30"/>
        </w:rPr>
      </w:pPr>
      <w:r>
        <w:rPr>
          <w:rFonts w:hint="eastAsia"/>
          <w:sz w:val="30"/>
          <w:szCs w:val="30"/>
        </w:rPr>
        <w:t>安阳市生态环境局</w:t>
      </w:r>
    </w:p>
    <w:p w14:paraId="7AF523BA">
      <w:pPr>
        <w:ind w:firstLine="600" w:firstLineChars="200"/>
        <w:jc w:val="right"/>
        <w:rPr>
          <w:sz w:val="30"/>
          <w:szCs w:val="30"/>
        </w:rPr>
      </w:pPr>
      <w:r>
        <w:rPr>
          <w:rFonts w:hint="eastAsia"/>
          <w:sz w:val="30"/>
          <w:szCs w:val="30"/>
        </w:rPr>
        <w:t xml:space="preserve">2024 年 12 月 8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05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2025-04-01T06:38:08Z</dcterms:created>
  <dc:creator>Lenovo</dc:creator>
  <cp:lastModifiedBy>Lenovo</cp:lastModifiedBy>
  <dcterms:modified xsi:type="dcterms:W3CDTF">2025-04-01T06:43:41Z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3795EEDEE1B541B29659E7775BEC3D04_12</vt:lpwstr>
  </property>
</Properties>
</file>