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5D" w:rsidRPr="009C595D" w:rsidRDefault="009C595D" w:rsidP="009C595D">
      <w:pPr>
        <w:pStyle w:val="a6"/>
        <w:spacing w:before="98" w:after="8"/>
        <w:jc w:val="center"/>
        <w:rPr>
          <w:rFonts w:ascii="方正小标宋简体" w:eastAsia="方正小标宋简体" w:hAnsi="方正小标宋简体" w:cs="方正小标宋简体" w:hint="eastAsia"/>
          <w:b/>
        </w:rPr>
      </w:pPr>
      <w:r w:rsidRPr="009C595D">
        <w:rPr>
          <w:rFonts w:ascii="方正小标宋简体" w:eastAsia="方正小标宋简体" w:hAnsi="方正小标宋简体" w:cs="方正小标宋简体" w:hint="eastAsia"/>
          <w:b/>
        </w:rPr>
        <w:t>义务教育领域基层政务公开标准目录</w:t>
      </w:r>
      <w:r>
        <w:rPr>
          <w:rFonts w:ascii="方正小标宋简体" w:eastAsia="方正小标宋简体" w:hAnsi="方正小标宋简体" w:cs="方正小标宋简体" w:hint="eastAsia"/>
          <w:b/>
        </w:rPr>
        <w:t>（局委）</w:t>
      </w:r>
    </w:p>
    <w:tbl>
      <w:tblPr>
        <w:tblW w:w="14314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801"/>
        <w:gridCol w:w="50"/>
        <w:gridCol w:w="943"/>
        <w:gridCol w:w="71"/>
        <w:gridCol w:w="2236"/>
        <w:gridCol w:w="432"/>
        <w:gridCol w:w="1777"/>
        <w:gridCol w:w="223"/>
        <w:gridCol w:w="962"/>
        <w:gridCol w:w="135"/>
        <w:gridCol w:w="1053"/>
        <w:gridCol w:w="1127"/>
        <w:gridCol w:w="27"/>
        <w:gridCol w:w="528"/>
        <w:gridCol w:w="15"/>
        <w:gridCol w:w="566"/>
        <w:gridCol w:w="87"/>
        <w:gridCol w:w="561"/>
        <w:gridCol w:w="648"/>
        <w:gridCol w:w="538"/>
        <w:gridCol w:w="526"/>
        <w:gridCol w:w="538"/>
      </w:tblGrid>
      <w:tr w:rsidR="009C595D" w:rsidRPr="009C595D" w:rsidTr="00B23E2B">
        <w:trPr>
          <w:trHeight w:val="340"/>
        </w:trPr>
        <w:tc>
          <w:tcPr>
            <w:tcW w:w="470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1865" w:type="dxa"/>
            <w:gridSpan w:val="4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236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公开内容要素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公开渠道和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载体</w:t>
            </w:r>
          </w:p>
        </w:tc>
        <w:tc>
          <w:tcPr>
            <w:tcW w:w="1109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296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02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9C595D" w:rsidRPr="009C595D" w:rsidTr="00B23E2B">
        <w:trPr>
          <w:trHeight w:val="627"/>
        </w:trPr>
        <w:tc>
          <w:tcPr>
            <w:tcW w:w="470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014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581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特定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群体</w:t>
            </w:r>
          </w:p>
        </w:tc>
        <w:tc>
          <w:tcPr>
            <w:tcW w:w="648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64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26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村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9C595D" w:rsidRPr="009C595D" w:rsidTr="009C595D">
        <w:trPr>
          <w:trHeight w:val="2833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ind w:right="3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Merge w:val="restart"/>
          </w:tcPr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5"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208" w:right="169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政策</w:t>
            </w: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208" w:right="169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文件</w:t>
            </w:r>
          </w:p>
        </w:tc>
        <w:tc>
          <w:tcPr>
            <w:tcW w:w="1014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84" w:right="49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教育法律</w:t>
            </w:r>
          </w:p>
        </w:tc>
        <w:tc>
          <w:tcPr>
            <w:tcW w:w="2236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《中华人民共和国教育法》（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2015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）《中华人民共和国义务教育法》（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2015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）《中华人民共和国民办教育促进法》（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2016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）《中华人民共和国教师法》（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2009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）</w:t>
            </w: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《中华人民共和国国家通用语言文字法》（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2000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）</w:t>
            </w: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185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2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188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0" w:right="12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154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8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2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81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4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  <w:tr w:rsidR="009C595D" w:rsidRPr="009C595D" w:rsidTr="00B23E2B">
        <w:trPr>
          <w:trHeight w:val="1971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3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ind w:right="3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bottom w:val="nil"/>
            </w:tcBorders>
          </w:tcPr>
          <w:p w:rsidR="009C595D" w:rsidRPr="009C595D" w:rsidRDefault="009C595D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403" w:right="64" w:hanging="302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规范性</w:t>
            </w: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403" w:right="64" w:hanging="30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文件</w:t>
            </w:r>
          </w:p>
        </w:tc>
        <w:tc>
          <w:tcPr>
            <w:tcW w:w="2236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部门和地方政府规章各类教育政策文件</w:t>
            </w:r>
          </w:p>
        </w:tc>
        <w:tc>
          <w:tcPr>
            <w:tcW w:w="2209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185" w:type="dxa"/>
            <w:gridSpan w:val="2"/>
          </w:tcPr>
          <w:p w:rsidR="009C595D" w:rsidRPr="009C595D" w:rsidRDefault="009C595D" w:rsidP="00B23E2B">
            <w:pPr>
              <w:pStyle w:val="TableParagraph"/>
              <w:spacing w:before="5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40" w:right="12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154" w:type="dxa"/>
            <w:gridSpan w:val="2"/>
          </w:tcPr>
          <w:p w:rsidR="009C595D" w:rsidRPr="009C595D" w:rsidRDefault="009C595D" w:rsidP="00B23E2B">
            <w:pPr>
              <w:pStyle w:val="TableParagraph"/>
              <w:spacing w:before="4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8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8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政府公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报</w:t>
            </w:r>
          </w:p>
          <w:p w:rsidR="009C595D" w:rsidRPr="009C595D" w:rsidRDefault="009C595D" w:rsidP="00B23E2B">
            <w:pPr>
              <w:pStyle w:val="TableParagraph"/>
              <w:tabs>
                <w:tab w:val="left" w:pos="245"/>
              </w:tabs>
              <w:spacing w:line="280" w:lineRule="exact"/>
              <w:ind w:left="40" w:right="9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3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81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3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4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3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  <w:tr w:rsidR="009C595D" w:rsidRPr="009C595D" w:rsidTr="00B23E2B">
        <w:trPr>
          <w:trHeight w:val="2097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仿宋_GB2312"/>
                <w:b/>
                <w:w w:val="99"/>
                <w:sz w:val="18"/>
                <w:szCs w:val="18"/>
              </w:rPr>
            </w:pPr>
            <w:r w:rsidRPr="009C595D">
              <w:rPr>
                <w:rFonts w:eastAsia="仿宋_GB2312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C595D" w:rsidRPr="009C595D" w:rsidRDefault="009C595D" w:rsidP="00B23E2B">
            <w:pPr>
              <w:pStyle w:val="TableParagraph"/>
              <w:spacing w:before="1" w:line="280" w:lineRule="exact"/>
              <w:ind w:left="208" w:right="169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学生</w:t>
            </w:r>
          </w:p>
          <w:p w:rsidR="009C595D" w:rsidRPr="009C595D" w:rsidRDefault="009C595D" w:rsidP="00B23E2B">
            <w:pPr>
              <w:pStyle w:val="TableParagraph"/>
              <w:spacing w:before="1" w:line="280" w:lineRule="exact"/>
              <w:ind w:left="208" w:right="169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管理</w:t>
            </w:r>
          </w:p>
        </w:tc>
        <w:tc>
          <w:tcPr>
            <w:tcW w:w="1014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2" w:line="280" w:lineRule="exact"/>
              <w:ind w:left="101" w:right="64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义务教育学生资助政策</w:t>
            </w:r>
          </w:p>
        </w:tc>
        <w:tc>
          <w:tcPr>
            <w:tcW w:w="2236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统一城乡义务教育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“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两免一补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”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政策</w:t>
            </w:r>
          </w:p>
        </w:tc>
        <w:tc>
          <w:tcPr>
            <w:tcW w:w="2209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57"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pacing w:val="1"/>
                <w:sz w:val="18"/>
                <w:szCs w:val="18"/>
              </w:rPr>
              <w:t>1.</w:t>
            </w:r>
            <w:r w:rsidRPr="009C595D">
              <w:rPr>
                <w:rFonts w:ascii="Times New Roman" w:eastAsia="仿宋_GB2312" w:hAnsi="Times New Roman" w:cs="Times New Roman"/>
                <w:b/>
                <w:spacing w:val="1"/>
                <w:sz w:val="18"/>
                <w:szCs w:val="18"/>
              </w:rPr>
              <w:t>《中华人民共和国政府</w:t>
            </w:r>
            <w:r w:rsidRPr="009C595D">
              <w:rPr>
                <w:rFonts w:ascii="Times New Roman" w:eastAsia="仿宋_GB2312" w:hAnsi="Times New Roman" w:cs="Times New Roman"/>
                <w:b/>
                <w:spacing w:val="2"/>
                <w:sz w:val="18"/>
                <w:szCs w:val="18"/>
              </w:rPr>
              <w:t>信息公开条例》</w:t>
            </w:r>
          </w:p>
          <w:p w:rsidR="009C595D" w:rsidRPr="009C595D" w:rsidRDefault="009C595D" w:rsidP="00B23E2B">
            <w:pPr>
              <w:pStyle w:val="TableParagraph"/>
              <w:spacing w:line="28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pacing w:val="1"/>
                <w:sz w:val="18"/>
                <w:szCs w:val="18"/>
              </w:rPr>
              <w:t>2.</w:t>
            </w:r>
            <w:r w:rsidRPr="009C595D">
              <w:rPr>
                <w:rFonts w:ascii="Times New Roman" w:eastAsia="仿宋_GB2312" w:hAnsi="Times New Roman" w:cs="Times New Roman"/>
                <w:b/>
                <w:spacing w:val="1"/>
                <w:sz w:val="18"/>
                <w:szCs w:val="18"/>
              </w:rPr>
              <w:t>《国务院关于进一步完善城乡义务教育经费保</w:t>
            </w:r>
            <w:r w:rsidRPr="009C595D">
              <w:rPr>
                <w:rFonts w:ascii="Times New Roman" w:eastAsia="仿宋_GB2312" w:hAnsi="Times New Roman" w:cs="Times New Roman"/>
                <w:b/>
                <w:spacing w:val="2"/>
                <w:sz w:val="18"/>
                <w:szCs w:val="18"/>
              </w:rPr>
              <w:t>障机制的通知》</w:t>
            </w:r>
          </w:p>
        </w:tc>
        <w:tc>
          <w:tcPr>
            <w:tcW w:w="1185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57" w:line="28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188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0" w:right="11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县教育局、各乡镇中心校、义务教育县属学校</w:t>
            </w:r>
          </w:p>
        </w:tc>
        <w:tc>
          <w:tcPr>
            <w:tcW w:w="1154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tabs>
                <w:tab w:val="left" w:pos="245"/>
              </w:tabs>
              <w:spacing w:line="280" w:lineRule="exact"/>
              <w:ind w:right="9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8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2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8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81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8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4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8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28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ind w:left="38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  <w:tr w:rsidR="009C595D" w:rsidRPr="009C595D" w:rsidTr="00B23E2B">
        <w:trPr>
          <w:trHeight w:val="340"/>
        </w:trPr>
        <w:tc>
          <w:tcPr>
            <w:tcW w:w="470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1794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739" w:type="dxa"/>
            <w:gridSpan w:val="3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公开内容要素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053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127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公开渠道和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载体</w:t>
            </w:r>
          </w:p>
        </w:tc>
        <w:tc>
          <w:tcPr>
            <w:tcW w:w="1223" w:type="dxa"/>
            <w:gridSpan w:val="5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209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02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9C595D" w:rsidRPr="009C595D" w:rsidTr="00B23E2B">
        <w:trPr>
          <w:trHeight w:val="627"/>
        </w:trPr>
        <w:tc>
          <w:tcPr>
            <w:tcW w:w="470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93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739" w:type="dxa"/>
            <w:gridSpan w:val="3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653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特定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群体</w:t>
            </w:r>
          </w:p>
        </w:tc>
        <w:tc>
          <w:tcPr>
            <w:tcW w:w="561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64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26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村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9C595D" w:rsidRPr="009C595D" w:rsidTr="00B23E2B">
        <w:trPr>
          <w:trHeight w:val="3958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01" w:type="dxa"/>
            <w:vMerge w:val="restart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4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208" w:right="16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招生管理</w:t>
            </w:r>
          </w:p>
        </w:tc>
        <w:tc>
          <w:tcPr>
            <w:tcW w:w="993" w:type="dxa"/>
            <w:gridSpan w:val="2"/>
          </w:tcPr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84" w:right="49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C595D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学校介绍</w:t>
            </w:r>
          </w:p>
        </w:tc>
        <w:tc>
          <w:tcPr>
            <w:tcW w:w="2739" w:type="dxa"/>
            <w:gridSpan w:val="3"/>
          </w:tcPr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C595D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办学性质办学地点办学规模</w:t>
            </w:r>
          </w:p>
          <w:p w:rsidR="009C595D" w:rsidRPr="009C595D" w:rsidRDefault="009C595D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C595D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办学基本条件联系方式等</w:t>
            </w:r>
          </w:p>
        </w:tc>
        <w:tc>
          <w:tcPr>
            <w:tcW w:w="2000" w:type="dxa"/>
            <w:gridSpan w:val="2"/>
            <w:vMerge w:val="restart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9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39" w:right="100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1.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《中华人民共和国政府信息公开条例》</w:t>
            </w:r>
          </w:p>
          <w:p w:rsidR="009C595D" w:rsidRPr="009C595D" w:rsidRDefault="009C595D" w:rsidP="00B23E2B">
            <w:pPr>
              <w:pStyle w:val="TableParagraph"/>
              <w:spacing w:line="360" w:lineRule="exact"/>
              <w:ind w:left="39" w:right="100"/>
              <w:rPr>
                <w:rFonts w:ascii="Times New Roman" w:eastAsia="仿宋_GB2312" w:hAnsi="Times New Roman" w:cs="Times New Roman" w:hint="eastAsia"/>
                <w:b/>
                <w:spacing w:val="1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2.</w:t>
            </w:r>
            <w:r w:rsidRPr="009C595D">
              <w:rPr>
                <w:rFonts w:ascii="Times New Roman" w:eastAsia="仿宋_GB2312" w:hAnsi="Times New Roman" w:cs="Times New Roman"/>
                <w:b/>
                <w:spacing w:val="1"/>
                <w:sz w:val="18"/>
                <w:szCs w:val="18"/>
              </w:rPr>
              <w:t>《教育部关于进一步做好小学升入初中免试就近入学工作的实施意见》</w:t>
            </w:r>
          </w:p>
          <w:p w:rsidR="009C595D" w:rsidRPr="009C595D" w:rsidRDefault="009C595D" w:rsidP="00B23E2B">
            <w:pPr>
              <w:pStyle w:val="TableParagraph"/>
              <w:spacing w:line="36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pacing w:val="1"/>
                <w:sz w:val="18"/>
                <w:szCs w:val="18"/>
              </w:rPr>
              <w:t>3.</w:t>
            </w:r>
            <w:r w:rsidRPr="009C595D">
              <w:rPr>
                <w:rFonts w:ascii="Times New Roman" w:eastAsia="仿宋_GB2312" w:hAnsi="Times New Roman" w:cs="Times New Roman"/>
                <w:b/>
                <w:spacing w:val="1"/>
                <w:sz w:val="18"/>
                <w:szCs w:val="18"/>
              </w:rPr>
              <w:t>《教育部关于推进中小学信息公开工作的意见</w:t>
            </w: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》</w:t>
            </w:r>
          </w:p>
        </w:tc>
        <w:tc>
          <w:tcPr>
            <w:tcW w:w="1097" w:type="dxa"/>
            <w:gridSpan w:val="2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36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05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0" w:right="11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县教育局、乡镇各中心校</w:t>
            </w:r>
          </w:p>
        </w:tc>
        <w:tc>
          <w:tcPr>
            <w:tcW w:w="1127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70" w:type="dxa"/>
            <w:gridSpan w:val="3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53" w:type="dxa"/>
            <w:gridSpan w:val="2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4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595D" w:rsidRPr="009C595D" w:rsidTr="00B23E2B">
        <w:trPr>
          <w:trHeight w:val="3660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9C595D" w:rsidRPr="009C595D" w:rsidRDefault="009C595D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C595D" w:rsidRPr="009C595D" w:rsidRDefault="009C595D" w:rsidP="00B23E2B">
            <w:pPr>
              <w:pStyle w:val="TableParagraph"/>
              <w:spacing w:before="117" w:line="360" w:lineRule="exact"/>
              <w:ind w:left="41" w:right="818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17" w:line="360" w:lineRule="exact"/>
              <w:ind w:left="41" w:right="818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17" w:line="360" w:lineRule="exact"/>
              <w:ind w:right="-507" w:hanging="420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  <w:lang w:val="en-US"/>
              </w:rPr>
              <w:t>招生政策</w:t>
            </w:r>
          </w:p>
        </w:tc>
        <w:tc>
          <w:tcPr>
            <w:tcW w:w="2739" w:type="dxa"/>
            <w:gridSpan w:val="3"/>
          </w:tcPr>
          <w:p w:rsidR="009C595D" w:rsidRPr="009C595D" w:rsidRDefault="009C595D" w:rsidP="00B23E2B">
            <w:pPr>
              <w:pStyle w:val="TableParagraph"/>
              <w:spacing w:before="117" w:line="360" w:lineRule="exact"/>
              <w:ind w:left="41" w:right="818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C595D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各校招生工作实施方案随迁子女入学办法</w:t>
            </w:r>
          </w:p>
          <w:p w:rsidR="009C595D" w:rsidRPr="009C595D" w:rsidRDefault="009C595D" w:rsidP="00B23E2B">
            <w:pPr>
              <w:spacing w:line="360" w:lineRule="exact"/>
              <w:jc w:val="left"/>
              <w:rPr>
                <w:rFonts w:eastAsia="仿宋_GB2312"/>
                <w:b/>
                <w:szCs w:val="18"/>
              </w:rPr>
            </w:pPr>
            <w:r w:rsidRPr="009C595D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部分适龄儿童或少年延缓入学、休学等特殊需求的政策解读等</w:t>
            </w:r>
          </w:p>
        </w:tc>
        <w:tc>
          <w:tcPr>
            <w:tcW w:w="2000" w:type="dxa"/>
            <w:gridSpan w:val="2"/>
            <w:vMerge/>
            <w:tcBorders>
              <w:top w:val="nil"/>
            </w:tcBorders>
          </w:tcPr>
          <w:p w:rsidR="009C595D" w:rsidRPr="009C595D" w:rsidRDefault="009C595D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2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3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05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32" w:line="360" w:lineRule="exact"/>
              <w:ind w:left="40" w:right="12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127" w:type="dxa"/>
          </w:tcPr>
          <w:p w:rsidR="009C595D" w:rsidRPr="009C595D" w:rsidRDefault="009C595D" w:rsidP="00B23E2B">
            <w:pPr>
              <w:pStyle w:val="TableParagraph"/>
              <w:spacing w:before="2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2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2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2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70" w:type="dxa"/>
            <w:gridSpan w:val="3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53" w:type="dxa"/>
            <w:gridSpan w:val="2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4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C595D" w:rsidRPr="009C595D" w:rsidRDefault="009C595D" w:rsidP="009C595D">
      <w:pPr>
        <w:rPr>
          <w:b/>
          <w:sz w:val="18"/>
          <w:szCs w:val="18"/>
        </w:rPr>
        <w:sectPr w:rsidR="009C595D" w:rsidRPr="009C595D">
          <w:pgSz w:w="16840" w:h="11910" w:orient="landscape"/>
          <w:pgMar w:top="1100" w:right="1140" w:bottom="1417" w:left="1120" w:header="720" w:footer="720" w:gutter="0"/>
          <w:cols w:space="720"/>
        </w:sectPr>
      </w:pPr>
    </w:p>
    <w:tbl>
      <w:tblPr>
        <w:tblW w:w="14314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801"/>
        <w:gridCol w:w="993"/>
        <w:gridCol w:w="2899"/>
        <w:gridCol w:w="1868"/>
        <w:gridCol w:w="1335"/>
        <w:gridCol w:w="901"/>
        <w:gridCol w:w="1083"/>
        <w:gridCol w:w="569"/>
        <w:gridCol w:w="625"/>
        <w:gridCol w:w="598"/>
        <w:gridCol w:w="570"/>
        <w:gridCol w:w="538"/>
        <w:gridCol w:w="526"/>
        <w:gridCol w:w="538"/>
      </w:tblGrid>
      <w:tr w:rsidR="009C595D" w:rsidRPr="009C595D" w:rsidTr="00B23E2B">
        <w:trPr>
          <w:trHeight w:val="340"/>
        </w:trPr>
        <w:tc>
          <w:tcPr>
            <w:tcW w:w="470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1794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899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公开内容要素</w:t>
            </w:r>
          </w:p>
        </w:tc>
        <w:tc>
          <w:tcPr>
            <w:tcW w:w="1868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335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901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083" w:type="dxa"/>
            <w:vMerge w:val="restart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公开渠道和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载体</w:t>
            </w:r>
          </w:p>
        </w:tc>
        <w:tc>
          <w:tcPr>
            <w:tcW w:w="1194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168" w:type="dxa"/>
            <w:gridSpan w:val="2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02" w:type="dxa"/>
            <w:gridSpan w:val="3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9C595D" w:rsidRPr="009C595D" w:rsidTr="00B23E2B">
        <w:trPr>
          <w:trHeight w:val="628"/>
        </w:trPr>
        <w:tc>
          <w:tcPr>
            <w:tcW w:w="470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93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899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625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特定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群体</w:t>
            </w:r>
          </w:p>
        </w:tc>
        <w:tc>
          <w:tcPr>
            <w:tcW w:w="59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570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26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村</w:t>
            </w:r>
          </w:p>
          <w:p w:rsidR="009C595D" w:rsidRPr="009C595D" w:rsidRDefault="009C595D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9C595D" w:rsidRPr="009C595D" w:rsidTr="00B23E2B">
        <w:trPr>
          <w:trHeight w:val="2027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ind w:right="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01" w:type="dxa"/>
            <w:vMerge w:val="restart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7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208" w:right="16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招生管理</w:t>
            </w:r>
          </w:p>
        </w:tc>
        <w:tc>
          <w:tcPr>
            <w:tcW w:w="99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84" w:right="49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招生计划</w:t>
            </w:r>
          </w:p>
        </w:tc>
        <w:tc>
          <w:tcPr>
            <w:tcW w:w="2899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各校本年度招生计划</w:t>
            </w:r>
          </w:p>
        </w:tc>
        <w:tc>
          <w:tcPr>
            <w:tcW w:w="1868" w:type="dxa"/>
            <w:vMerge w:val="restart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39" w:right="100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1.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《中华人民共和国政府信息公开条例》</w:t>
            </w:r>
          </w:p>
          <w:p w:rsidR="009C595D" w:rsidRPr="009C595D" w:rsidRDefault="009C595D" w:rsidP="00B23E2B">
            <w:pPr>
              <w:pStyle w:val="TableParagraph"/>
              <w:spacing w:line="360" w:lineRule="exact"/>
              <w:ind w:left="39" w:right="100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2.</w:t>
            </w:r>
            <w:r w:rsidRPr="009C595D">
              <w:rPr>
                <w:rFonts w:ascii="Times New Roman" w:eastAsia="仿宋_GB2312" w:hAnsi="Times New Roman" w:cs="Times New Roman"/>
                <w:b/>
                <w:spacing w:val="1"/>
                <w:sz w:val="18"/>
                <w:szCs w:val="18"/>
              </w:rPr>
              <w:t>《教育部关于进一步做好小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学升入初中免试就近入学工作的实施意见》</w:t>
            </w:r>
          </w:p>
          <w:p w:rsidR="009C595D" w:rsidRPr="009C595D" w:rsidRDefault="009C595D" w:rsidP="00B23E2B">
            <w:pPr>
              <w:pStyle w:val="TableParagraph"/>
              <w:spacing w:line="360" w:lineRule="exact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3.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《教育部关于推进中小学信息公开工作的意见》</w:t>
            </w:r>
          </w:p>
        </w:tc>
        <w:tc>
          <w:tcPr>
            <w:tcW w:w="1335" w:type="dxa"/>
          </w:tcPr>
          <w:p w:rsidR="009C595D" w:rsidRPr="009C595D" w:rsidRDefault="009C595D" w:rsidP="00B23E2B">
            <w:pPr>
              <w:pStyle w:val="TableParagraph"/>
              <w:spacing w:before="8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901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0" w:right="12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08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69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25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70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595D" w:rsidRPr="009C595D" w:rsidTr="00B23E2B">
        <w:trPr>
          <w:trHeight w:val="2886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spacing w:before="177"/>
              <w:ind w:right="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9C595D" w:rsidRPr="009C595D" w:rsidRDefault="009C595D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7" w:line="360" w:lineRule="exact"/>
              <w:ind w:left="84" w:right="49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招生范围</w:t>
            </w:r>
          </w:p>
        </w:tc>
        <w:tc>
          <w:tcPr>
            <w:tcW w:w="2899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8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" w:line="360" w:lineRule="exact"/>
              <w:ind w:left="4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招生范围</w:t>
            </w:r>
          </w:p>
          <w:p w:rsidR="009C595D" w:rsidRPr="009C595D" w:rsidRDefault="009C595D" w:rsidP="00B23E2B">
            <w:pPr>
              <w:pStyle w:val="TableParagraph"/>
              <w:spacing w:before="1" w:line="360" w:lineRule="exact"/>
              <w:ind w:left="4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学区划分详细情况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9C595D" w:rsidRPr="009C595D" w:rsidRDefault="009C595D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53" w:line="36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901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0" w:right="12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08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69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7" w:line="36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25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7"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70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7"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595D" w:rsidRPr="009C595D" w:rsidTr="00B23E2B">
        <w:trPr>
          <w:trHeight w:val="2886"/>
        </w:trPr>
        <w:tc>
          <w:tcPr>
            <w:tcW w:w="470" w:type="dxa"/>
            <w:vAlign w:val="center"/>
          </w:tcPr>
          <w:p w:rsidR="009C595D" w:rsidRPr="009C595D" w:rsidRDefault="009C595D" w:rsidP="00B23E2B">
            <w:pPr>
              <w:pStyle w:val="TableParagraph"/>
              <w:spacing w:before="179"/>
              <w:ind w:right="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9C595D" w:rsidRPr="009C595D" w:rsidRDefault="009C595D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9" w:line="360" w:lineRule="exact"/>
              <w:ind w:left="84" w:right="49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招生结果</w:t>
            </w:r>
          </w:p>
        </w:tc>
        <w:tc>
          <w:tcPr>
            <w:tcW w:w="2899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9" w:line="360" w:lineRule="exact"/>
              <w:ind w:left="4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9" w:line="360" w:lineRule="exact"/>
              <w:ind w:left="4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各校本年度招生结果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9C595D" w:rsidRPr="009C595D" w:rsidRDefault="009C595D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53" w:line="360" w:lineRule="exact"/>
              <w:ind w:left="42" w:right="15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901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ind w:left="40" w:right="12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083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exact"/>
              <w:ind w:left="40" w:right="97" w:firstLine="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</w:tc>
        <w:tc>
          <w:tcPr>
            <w:tcW w:w="569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9" w:line="360" w:lineRule="exact"/>
              <w:ind w:right="191"/>
              <w:jc w:val="righ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25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9"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70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79" w:line="360" w:lineRule="exact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</w:tcPr>
          <w:p w:rsidR="009C595D" w:rsidRPr="009C595D" w:rsidRDefault="009C595D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C595D" w:rsidRPr="009C595D" w:rsidRDefault="009C595D" w:rsidP="009C595D">
      <w:pPr>
        <w:rPr>
          <w:b/>
          <w:sz w:val="18"/>
          <w:szCs w:val="18"/>
        </w:rPr>
        <w:sectPr w:rsidR="009C595D" w:rsidRPr="009C595D">
          <w:pgSz w:w="16840" w:h="11910" w:orient="landscape"/>
          <w:pgMar w:top="1100" w:right="1140" w:bottom="280" w:left="1120" w:header="720" w:footer="720" w:gutter="0"/>
          <w:cols w:space="720"/>
        </w:sectPr>
      </w:pPr>
    </w:p>
    <w:tbl>
      <w:tblPr>
        <w:tblW w:w="14314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801"/>
        <w:gridCol w:w="993"/>
        <w:gridCol w:w="2899"/>
        <w:gridCol w:w="2060"/>
        <w:gridCol w:w="1028"/>
        <w:gridCol w:w="902"/>
        <w:gridCol w:w="1154"/>
        <w:gridCol w:w="639"/>
        <w:gridCol w:w="611"/>
        <w:gridCol w:w="522"/>
        <w:gridCol w:w="633"/>
        <w:gridCol w:w="538"/>
        <w:gridCol w:w="526"/>
        <w:gridCol w:w="538"/>
      </w:tblGrid>
      <w:tr w:rsidR="009C595D" w:rsidRPr="009C595D" w:rsidTr="00B23E2B">
        <w:trPr>
          <w:trHeight w:val="340"/>
        </w:trPr>
        <w:tc>
          <w:tcPr>
            <w:tcW w:w="470" w:type="dxa"/>
            <w:vMerge w:val="restart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1794" w:type="dxa"/>
            <w:gridSpan w:val="2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899" w:type="dxa"/>
            <w:vMerge w:val="restart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公开内容要素</w:t>
            </w:r>
          </w:p>
        </w:tc>
        <w:tc>
          <w:tcPr>
            <w:tcW w:w="2060" w:type="dxa"/>
            <w:vMerge w:val="restart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028" w:type="dxa"/>
            <w:vMerge w:val="restart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902" w:type="dxa"/>
            <w:vMerge w:val="restart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154" w:type="dxa"/>
            <w:vMerge w:val="restart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公开渠道和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载体</w:t>
            </w:r>
          </w:p>
        </w:tc>
        <w:tc>
          <w:tcPr>
            <w:tcW w:w="1250" w:type="dxa"/>
            <w:gridSpan w:val="2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155" w:type="dxa"/>
            <w:gridSpan w:val="2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02" w:type="dxa"/>
            <w:gridSpan w:val="3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9C595D" w:rsidRPr="009C595D" w:rsidTr="00B23E2B">
        <w:trPr>
          <w:trHeight w:val="628"/>
        </w:trPr>
        <w:tc>
          <w:tcPr>
            <w:tcW w:w="470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93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899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611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特定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群体</w:t>
            </w:r>
          </w:p>
        </w:tc>
        <w:tc>
          <w:tcPr>
            <w:tcW w:w="522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633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26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村</w:t>
            </w:r>
          </w:p>
          <w:p w:rsidR="009C595D" w:rsidRPr="009C595D" w:rsidRDefault="009C595D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C595D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9C595D" w:rsidRPr="009C595D" w:rsidTr="00B23E2B">
        <w:trPr>
          <w:trHeight w:val="6608"/>
        </w:trPr>
        <w:tc>
          <w:tcPr>
            <w:tcW w:w="470" w:type="dxa"/>
          </w:tcPr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160"/>
              <w:ind w:right="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01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招生管理</w:t>
            </w:r>
          </w:p>
        </w:tc>
        <w:tc>
          <w:tcPr>
            <w:tcW w:w="993" w:type="dxa"/>
            <w:vAlign w:val="center"/>
          </w:tcPr>
          <w:p w:rsidR="009C595D" w:rsidRPr="009C595D" w:rsidRDefault="009C595D" w:rsidP="00B23E2B">
            <w:pPr>
              <w:pStyle w:val="TableParagraph"/>
              <w:tabs>
                <w:tab w:val="left" w:pos="1959"/>
              </w:tabs>
              <w:spacing w:line="230" w:lineRule="auto"/>
              <w:ind w:left="41" w:right="10"/>
              <w:jc w:val="center"/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pacing w:val="3"/>
                <w:sz w:val="18"/>
                <w:szCs w:val="18"/>
              </w:rPr>
              <w:t>学</w:t>
            </w:r>
            <w:r w:rsidRPr="009C595D"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  <w:t>籍管理</w:t>
            </w:r>
          </w:p>
        </w:tc>
        <w:tc>
          <w:tcPr>
            <w:tcW w:w="2899" w:type="dxa"/>
            <w:vAlign w:val="center"/>
          </w:tcPr>
          <w:p w:rsidR="009C595D" w:rsidRPr="009C595D" w:rsidRDefault="009C595D" w:rsidP="00B23E2B">
            <w:pPr>
              <w:pStyle w:val="TableParagraph"/>
              <w:tabs>
                <w:tab w:val="left" w:pos="1959"/>
              </w:tabs>
              <w:spacing w:line="230" w:lineRule="auto"/>
              <w:ind w:left="41" w:right="10"/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  <w:t>区域内义务教育阶段学生休学、复学、转学相关政策及所需材料和办理流程</w:t>
            </w:r>
          </w:p>
          <w:p w:rsidR="009C595D" w:rsidRPr="009C595D" w:rsidRDefault="009C595D" w:rsidP="00B23E2B">
            <w:pPr>
              <w:pStyle w:val="TableParagraph"/>
              <w:tabs>
                <w:tab w:val="left" w:pos="1959"/>
              </w:tabs>
              <w:spacing w:line="230" w:lineRule="auto"/>
              <w:ind w:left="41" w:right="10"/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  <w:t>适龄儿童延缓入学所需材料及办理流程学籍证明、毕（结）业证书遗失办理学历证明确认</w:t>
            </w:r>
          </w:p>
        </w:tc>
        <w:tc>
          <w:tcPr>
            <w:tcW w:w="2060" w:type="dxa"/>
            <w:vAlign w:val="center"/>
          </w:tcPr>
          <w:p w:rsidR="009C595D" w:rsidRPr="009C595D" w:rsidRDefault="009C595D" w:rsidP="00B23E2B">
            <w:pPr>
              <w:pStyle w:val="TableParagraph"/>
              <w:spacing w:line="232" w:lineRule="auto"/>
              <w:ind w:left="39" w:right="100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1.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《中华人民共和国义务教育法》《中华人民共和国政府信息公开条例》</w:t>
            </w:r>
          </w:p>
          <w:p w:rsidR="009C595D" w:rsidRPr="009C595D" w:rsidRDefault="009C595D" w:rsidP="00B23E2B">
            <w:pPr>
              <w:pStyle w:val="TableParagraph"/>
              <w:spacing w:line="232" w:lineRule="auto"/>
              <w:ind w:left="39" w:right="1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2.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《中小学生学籍管理办法》</w:t>
            </w:r>
          </w:p>
        </w:tc>
        <w:tc>
          <w:tcPr>
            <w:tcW w:w="1028" w:type="dxa"/>
            <w:vAlign w:val="center"/>
          </w:tcPr>
          <w:p w:rsidR="009C595D" w:rsidRPr="009C595D" w:rsidRDefault="009C595D" w:rsidP="00B23E2B">
            <w:pPr>
              <w:pStyle w:val="TableParagraph"/>
              <w:spacing w:before="136" w:line="230" w:lineRule="auto"/>
              <w:ind w:left="42" w:right="151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信息形成或者变更之日起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902" w:type="dxa"/>
            <w:vAlign w:val="center"/>
          </w:tcPr>
          <w:p w:rsidR="009C595D" w:rsidRPr="009C595D" w:rsidRDefault="009C595D" w:rsidP="00B23E2B">
            <w:pPr>
              <w:pStyle w:val="TableParagraph"/>
              <w:spacing w:line="230" w:lineRule="auto"/>
              <w:ind w:left="40" w:right="121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县教育局</w:t>
            </w:r>
          </w:p>
        </w:tc>
        <w:tc>
          <w:tcPr>
            <w:tcW w:w="1154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spacing w:before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30" w:lineRule="auto"/>
              <w:ind w:left="18" w:right="97" w:hanging="18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</w:t>
            </w:r>
            <w:r w:rsidRPr="009C595D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站</w:t>
            </w:r>
          </w:p>
          <w:p w:rsidR="009C595D" w:rsidRPr="009C595D" w:rsidRDefault="009C595D" w:rsidP="00B23E2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2" w:line="230" w:lineRule="auto"/>
              <w:ind w:left="18" w:right="98" w:hanging="18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spacing w:val="-5"/>
                <w:sz w:val="18"/>
                <w:szCs w:val="18"/>
              </w:rPr>
              <w:t>其他：</w:t>
            </w:r>
            <w:r w:rsidRPr="009C595D">
              <w:rPr>
                <w:rFonts w:ascii="Times New Roman" w:eastAsia="仿宋_GB2312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9C595D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中小学生学籍管理</w:t>
            </w:r>
            <w:r w:rsidRPr="009C595D">
              <w:rPr>
                <w:rFonts w:ascii="Times New Roman" w:eastAsia="仿宋_GB2312" w:hAnsi="Times New Roman" w:cs="Times New Roman"/>
                <w:b/>
                <w:spacing w:val="1"/>
                <w:sz w:val="18"/>
                <w:szCs w:val="18"/>
              </w:rPr>
              <w:t>系统</w:t>
            </w:r>
          </w:p>
        </w:tc>
        <w:tc>
          <w:tcPr>
            <w:tcW w:w="639" w:type="dxa"/>
            <w:vAlign w:val="center"/>
          </w:tcPr>
          <w:p w:rsidR="009C595D" w:rsidRPr="009C595D" w:rsidRDefault="009C595D" w:rsidP="00B23E2B">
            <w:pPr>
              <w:pStyle w:val="TableParagraph"/>
              <w:spacing w:before="160"/>
              <w:ind w:right="191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11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9C595D" w:rsidRPr="009C595D" w:rsidRDefault="009C595D" w:rsidP="00B23E2B">
            <w:pPr>
              <w:pStyle w:val="TableParagraph"/>
              <w:spacing w:before="160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633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pStyle w:val="TableParagraph"/>
              <w:spacing w:before="160"/>
              <w:ind w:left="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C595D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6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595D" w:rsidRPr="009C595D" w:rsidRDefault="009C595D" w:rsidP="00B23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C595D" w:rsidRPr="009C595D" w:rsidRDefault="009C595D" w:rsidP="009C595D">
      <w:pPr>
        <w:rPr>
          <w:b/>
          <w:sz w:val="18"/>
          <w:szCs w:val="18"/>
        </w:rPr>
      </w:pPr>
    </w:p>
    <w:sectPr w:rsidR="009C595D" w:rsidRPr="009C595D" w:rsidSect="009C595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07" w:rsidRDefault="00BE1C07" w:rsidP="009C595D">
      <w:r>
        <w:separator/>
      </w:r>
    </w:p>
  </w:endnote>
  <w:endnote w:type="continuationSeparator" w:id="1">
    <w:p w:rsidR="00BE1C07" w:rsidRDefault="00BE1C07" w:rsidP="009C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07" w:rsidRDefault="00BE1C07" w:rsidP="009C595D">
      <w:r>
        <w:separator/>
      </w:r>
    </w:p>
  </w:footnote>
  <w:footnote w:type="continuationSeparator" w:id="1">
    <w:p w:rsidR="00BE1C07" w:rsidRDefault="00BE1C07" w:rsidP="009C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■"/>
      <w:lvlJc w:val="left"/>
      <w:pPr>
        <w:ind w:left="311" w:hanging="204"/>
      </w:pPr>
      <w:rPr>
        <w:rFonts w:ascii="宋体" w:eastAsia="宋体" w:hAnsi="宋体" w:cs="宋体" w:hint="default"/>
        <w:w w:val="98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57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94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2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81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19" w:hanging="204"/>
      </w:pPr>
      <w:rPr>
        <w:rFonts w:hint="default"/>
        <w:lang w:val="zh-CN" w:eastAsia="zh-CN" w:bidi="zh-CN"/>
      </w:rPr>
    </w:lvl>
  </w:abstractNum>
  <w:abstractNum w:abstractNumId="1">
    <w:nsid w:val="F4B5D9F5"/>
    <w:multiLevelType w:val="multilevel"/>
    <w:tmpl w:val="F4B5D9F5"/>
    <w:lvl w:ilvl="0">
      <w:numFmt w:val="bullet"/>
      <w:lvlText w:val="■"/>
      <w:lvlJc w:val="left"/>
      <w:pPr>
        <w:ind w:left="458" w:hanging="181"/>
      </w:pPr>
      <w:rPr>
        <w:rFonts w:ascii="仿宋_GB2312" w:eastAsia="仿宋_GB2312" w:hAnsi="仿宋_GB2312" w:cs="仿宋_GB2312" w:hint="default"/>
        <w:spacing w:val="-16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1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3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9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60" w:hanging="18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numFmt w:val="bullet"/>
      <w:lvlText w:val="■"/>
      <w:lvlJc w:val="left"/>
      <w:pPr>
        <w:ind w:left="290" w:hanging="202"/>
      </w:pPr>
      <w:rPr>
        <w:rFonts w:ascii="宋体" w:eastAsia="宋体" w:hAnsi="宋体" w:cs="宋体" w:hint="default"/>
        <w:w w:val="98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39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8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8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6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5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15" w:hanging="20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5D"/>
    <w:rsid w:val="009C595D"/>
    <w:rsid w:val="00BE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59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C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C59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C595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595D"/>
    <w:rPr>
      <w:rFonts w:ascii="宋体" w:hAnsi="宋体" w:cs="宋体"/>
      <w:lang w:val="zh-CN" w:bidi="zh-CN"/>
    </w:rPr>
  </w:style>
  <w:style w:type="paragraph" w:styleId="a6">
    <w:name w:val="Body Text"/>
    <w:basedOn w:val="a"/>
    <w:link w:val="Char1"/>
    <w:uiPriority w:val="1"/>
    <w:qFormat/>
    <w:rsid w:val="009C595D"/>
    <w:rPr>
      <w:rFonts w:ascii="宋体" w:hAnsi="宋体" w:cs="宋体"/>
      <w:sz w:val="44"/>
      <w:szCs w:val="44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9C595D"/>
    <w:rPr>
      <w:rFonts w:ascii="宋体" w:eastAsia="宋体" w:hAnsi="宋体" w:cs="宋体"/>
      <w:sz w:val="44"/>
      <w:szCs w:val="44"/>
      <w:lang w:val="zh-CN" w:bidi="zh-CN"/>
    </w:rPr>
  </w:style>
  <w:style w:type="paragraph" w:styleId="a0">
    <w:name w:val="Normal Indent"/>
    <w:basedOn w:val="a"/>
    <w:uiPriority w:val="99"/>
    <w:semiHidden/>
    <w:unhideWhenUsed/>
    <w:rsid w:val="009C59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1604</Characters>
  <Application>Microsoft Office Word</Application>
  <DocSecurity>0</DocSecurity>
  <Lines>13</Lines>
  <Paragraphs>3</Paragraphs>
  <ScaleCrop>false</ScaleCrop>
  <Company>China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2020-12-13T08:07:00Z</dcterms:created>
  <dcterms:modified xsi:type="dcterms:W3CDTF">2020-12-13T08:08:00Z</dcterms:modified>
</cp:coreProperties>
</file>