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A2" w:rsidRDefault="00285381">
      <w:pPr>
        <w:pStyle w:val="2"/>
        <w:widowControl/>
        <w:shd w:val="clear" w:color="auto" w:fill="FFFFFF"/>
        <w:spacing w:beforeAutospacing="0" w:afterAutospacing="0" w:line="480" w:lineRule="atLeast"/>
        <w:jc w:val="center"/>
        <w:rPr>
          <w:rFonts w:ascii="微软雅黑" w:eastAsia="微软雅黑" w:hAnsi="微软雅黑" w:cs="微软雅黑" w:hint="default"/>
          <w:b w:val="0"/>
          <w:color w:val="0C6CB6"/>
          <w:sz w:val="27"/>
          <w:szCs w:val="27"/>
        </w:rPr>
      </w:pPr>
      <w:r>
        <w:rPr>
          <w:rFonts w:ascii="微软雅黑" w:eastAsia="微软雅黑" w:hAnsi="微软雅黑" w:cs="微软雅黑"/>
          <w:b w:val="0"/>
          <w:color w:val="0C6CB6"/>
          <w:sz w:val="27"/>
          <w:szCs w:val="27"/>
          <w:shd w:val="clear" w:color="auto" w:fill="FFFFFF"/>
        </w:rPr>
        <w:t>滑县乐尔口腔门诊有限公司</w:t>
      </w:r>
      <w:r>
        <w:rPr>
          <w:rFonts w:ascii="微软雅黑" w:eastAsia="微软雅黑" w:hAnsi="微软雅黑" w:cs="微软雅黑"/>
          <w:b w:val="0"/>
          <w:color w:val="0C6CB6"/>
          <w:sz w:val="27"/>
          <w:szCs w:val="27"/>
          <w:shd w:val="clear" w:color="auto" w:fill="FFFFFF"/>
        </w:rPr>
        <w:t>辐射安全许可证</w:t>
      </w:r>
      <w:r>
        <w:rPr>
          <w:rFonts w:ascii="微软雅黑" w:eastAsia="微软雅黑" w:hAnsi="微软雅黑" w:cs="微软雅黑"/>
          <w:b w:val="0"/>
          <w:color w:val="0C6CB6"/>
          <w:sz w:val="27"/>
          <w:szCs w:val="27"/>
          <w:shd w:val="clear" w:color="auto" w:fill="FFFFFF"/>
        </w:rPr>
        <w:t>新申请</w:t>
      </w:r>
      <w:r>
        <w:rPr>
          <w:rFonts w:ascii="微软雅黑" w:eastAsia="微软雅黑" w:hAnsi="微软雅黑" w:cs="微软雅黑"/>
          <w:b w:val="0"/>
          <w:color w:val="0C6CB6"/>
          <w:sz w:val="27"/>
          <w:szCs w:val="27"/>
          <w:shd w:val="clear" w:color="auto" w:fill="FFFFFF"/>
        </w:rPr>
        <w:t>受理公示</w:t>
      </w:r>
    </w:p>
    <w:p w:rsidR="003309A2" w:rsidRDefault="003309A2">
      <w:pPr>
        <w:pStyle w:val="4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 w:hint="default"/>
          <w:b w:val="0"/>
          <w:color w:val="555555"/>
          <w:sz w:val="21"/>
          <w:szCs w:val="21"/>
        </w:rPr>
      </w:pPr>
      <w:bookmarkStart w:id="0" w:name="_GoBack"/>
      <w:bookmarkEnd w:id="0"/>
    </w:p>
    <w:tbl>
      <w:tblPr>
        <w:tblpPr w:leftFromText="180" w:rightFromText="180" w:vertAnchor="text" w:horzAnchor="page" w:tblpX="1418" w:tblpY="654"/>
        <w:tblOverlap w:val="never"/>
        <w:tblW w:w="148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4415"/>
        <w:gridCol w:w="3020"/>
        <w:gridCol w:w="4380"/>
      </w:tblGrid>
      <w:tr w:rsidR="003309A2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滑县乐尔口腔门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诊有限公司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辐射安全许可证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新申请</w:t>
            </w:r>
          </w:p>
        </w:tc>
      </w:tr>
      <w:tr w:rsidR="003309A2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滑县乐尔口腔门诊有限公司</w:t>
            </w:r>
          </w:p>
        </w:tc>
      </w:tr>
      <w:tr w:rsidR="003309A2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税务登记号：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</w:tr>
      <w:tr w:rsidR="003309A2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工商登记号：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91410526MA9KXGCE67</w:t>
            </w:r>
          </w:p>
        </w:tc>
      </w:tr>
      <w:tr w:rsidR="003309A2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王会师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联系人：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王会师</w:t>
            </w:r>
          </w:p>
        </w:tc>
      </w:tr>
      <w:tr w:rsidR="003309A2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电子邮箱：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移动电话：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158824626151</w:t>
            </w:r>
          </w:p>
        </w:tc>
      </w:tr>
      <w:tr w:rsidR="003309A2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企业地址：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河南省安阳市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滑县英民路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与滑台路交叉口西</w:t>
            </w:r>
            <w:r>
              <w:rPr>
                <w:rFonts w:hint="eastAsia"/>
                <w:color w:val="000000"/>
                <w:sz w:val="22"/>
                <w:szCs w:val="22"/>
              </w:rPr>
              <w:t>-43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行政区划：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</w:tr>
      <w:tr w:rsidR="003309A2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办理状态：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已受理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受理时间：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9A2" w:rsidRDefault="00285381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2024-04-17</w:t>
            </w:r>
          </w:p>
        </w:tc>
      </w:tr>
    </w:tbl>
    <w:p w:rsidR="003309A2" w:rsidRDefault="003309A2"/>
    <w:sectPr w:rsidR="003309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0285381"/>
    <w:rsid w:val="003309A2"/>
    <w:rsid w:val="032B51F0"/>
    <w:rsid w:val="05C117C0"/>
    <w:rsid w:val="061A3EB0"/>
    <w:rsid w:val="0AD6540B"/>
    <w:rsid w:val="0B3D5F12"/>
    <w:rsid w:val="0D321AC9"/>
    <w:rsid w:val="0EB13B24"/>
    <w:rsid w:val="101917F0"/>
    <w:rsid w:val="1165791B"/>
    <w:rsid w:val="155B4910"/>
    <w:rsid w:val="168F2790"/>
    <w:rsid w:val="18567F5B"/>
    <w:rsid w:val="18C425A1"/>
    <w:rsid w:val="18E32135"/>
    <w:rsid w:val="1B736A90"/>
    <w:rsid w:val="1C154B8A"/>
    <w:rsid w:val="1DDE1318"/>
    <w:rsid w:val="227B3A06"/>
    <w:rsid w:val="279B6458"/>
    <w:rsid w:val="29AC1CDC"/>
    <w:rsid w:val="2A943F0B"/>
    <w:rsid w:val="2D40577D"/>
    <w:rsid w:val="2E2377C6"/>
    <w:rsid w:val="31E9237A"/>
    <w:rsid w:val="34B67448"/>
    <w:rsid w:val="3715028A"/>
    <w:rsid w:val="3B142FDE"/>
    <w:rsid w:val="3C5873B5"/>
    <w:rsid w:val="428E3D9F"/>
    <w:rsid w:val="49CC0391"/>
    <w:rsid w:val="4DD46447"/>
    <w:rsid w:val="4EFE269A"/>
    <w:rsid w:val="509B465A"/>
    <w:rsid w:val="54F46F06"/>
    <w:rsid w:val="577D6A72"/>
    <w:rsid w:val="5B9F63BF"/>
    <w:rsid w:val="5BF4141E"/>
    <w:rsid w:val="5BFE11BB"/>
    <w:rsid w:val="5E2335AE"/>
    <w:rsid w:val="60DB03BD"/>
    <w:rsid w:val="68711885"/>
    <w:rsid w:val="69310209"/>
    <w:rsid w:val="6C55091A"/>
    <w:rsid w:val="715A6FC2"/>
    <w:rsid w:val="7531165D"/>
    <w:rsid w:val="796A640D"/>
    <w:rsid w:val="7A3C5402"/>
    <w:rsid w:val="7F2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0E1488-F2F2-4C79-9F05-2AC198A3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2019-01-25T01:14:00Z</dcterms:created>
  <dcterms:modified xsi:type="dcterms:W3CDTF">2024-04-19T03:34:00Z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8ED9A0BC80EE4625863B918280EBCBD0</vt:lpwstr>
  </property>
</Properties>
</file>